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B524">
      <w:pPr>
        <w:shd w:val="clear" w:color="auto" w:fill="FFFFFF"/>
        <w:spacing w:line="560" w:lineRule="exact"/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附件1</w:t>
      </w:r>
    </w:p>
    <w:p w14:paraId="6BC32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 w14:paraId="1E819A73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荆楚投资公司市场化选聘</w:t>
      </w:r>
      <w:r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  <w:t>岗位职责及任职资格</w:t>
      </w:r>
    </w:p>
    <w:tbl>
      <w:tblPr>
        <w:tblStyle w:val="6"/>
        <w:tblW w:w="13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915"/>
        <w:gridCol w:w="3315"/>
        <w:gridCol w:w="7453"/>
        <w:gridCol w:w="660"/>
        <w:gridCol w:w="905"/>
      </w:tblGrid>
      <w:tr w14:paraId="078CD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12635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8249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852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岗位主要职责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CA418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任职资格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96D23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227E3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D764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D3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资产运营部副部长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7B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</w:p>
          <w:p w14:paraId="02CB8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负责铁路专用线的日常运营管理，确保运输组织高效、安全、规范，协调解决运营中出现的各类问题。</w:t>
            </w:r>
          </w:p>
          <w:p w14:paraId="3DF6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组织实施铁路专用线的安全管理制度，制定并落实安全操作规程，定期开展安全检查和隐患排查，确保运营安全。</w:t>
            </w:r>
          </w:p>
          <w:p w14:paraId="6E64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对接铁路运输相关部门及合作单位，做好运输计划、调度安排、费用结算等工作，保障铁路专用线与国铁系统的顺畅衔接。</w:t>
            </w:r>
          </w:p>
          <w:p w14:paraId="6B3F1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参与资产运营部相关资产的管理与维护，协助部长制定资产运营计划，提升资产使用效率和运营效益。</w:t>
            </w:r>
          </w:p>
          <w:p w14:paraId="7518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完成公司及部门交办的其他相关工作。</w:t>
            </w:r>
          </w:p>
          <w:p w14:paraId="177B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6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年龄35岁以内，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中专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及以上学历，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铁路运输相关专业，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具有从事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  <w:t>年以铁路装卸运输相关行业从业经验，熟悉铁路装卸作业全流程，具备正面吊、门式起重机等特种设备操作及管理经验</w:t>
            </w: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；长期扎根铁路装卸一线，工作稳定性高，具备较强的执行力与责任感；有较强的组织能力和管理能力，能带领团队完成各项工作任务；具备良好的学习能力、应急处理能力和抗压能力。</w:t>
            </w:r>
          </w:p>
          <w:p w14:paraId="40418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2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</w:tbl>
    <w:p w14:paraId="6E84149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EyMDZhNjA3Y2M4NDJjOGU2YTFkZDEzOTg2MDUifQ=="/>
    <w:docVar w:name="KSO_WPS_MARK_KEY" w:val="7d30d9f2-9c44-476d-8068-a97dab0fce83"/>
  </w:docVars>
  <w:rsids>
    <w:rsidRoot w:val="00000000"/>
    <w:rsid w:val="015A5F52"/>
    <w:rsid w:val="01A46774"/>
    <w:rsid w:val="01DB2B15"/>
    <w:rsid w:val="06B73417"/>
    <w:rsid w:val="11723F2C"/>
    <w:rsid w:val="1559031D"/>
    <w:rsid w:val="16CA50D1"/>
    <w:rsid w:val="177246A7"/>
    <w:rsid w:val="19DD4A35"/>
    <w:rsid w:val="1D60599D"/>
    <w:rsid w:val="1D913CE1"/>
    <w:rsid w:val="1EEE1C9B"/>
    <w:rsid w:val="1FFC0CB3"/>
    <w:rsid w:val="1FFE1506"/>
    <w:rsid w:val="23264A8E"/>
    <w:rsid w:val="23F62F9B"/>
    <w:rsid w:val="2B180E46"/>
    <w:rsid w:val="2B2D6C50"/>
    <w:rsid w:val="2B3B69AE"/>
    <w:rsid w:val="33264BA4"/>
    <w:rsid w:val="3B0931DB"/>
    <w:rsid w:val="403202B8"/>
    <w:rsid w:val="41222C11"/>
    <w:rsid w:val="43307A60"/>
    <w:rsid w:val="43F43A08"/>
    <w:rsid w:val="44983428"/>
    <w:rsid w:val="4ADD30F4"/>
    <w:rsid w:val="4B6278D4"/>
    <w:rsid w:val="4C397564"/>
    <w:rsid w:val="4D0C67C0"/>
    <w:rsid w:val="59535DFB"/>
    <w:rsid w:val="5B8F2A37"/>
    <w:rsid w:val="5D276EA5"/>
    <w:rsid w:val="5D516C9F"/>
    <w:rsid w:val="70216797"/>
    <w:rsid w:val="792E7B94"/>
    <w:rsid w:val="7A256073"/>
    <w:rsid w:val="7B7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1"/>
    <w:basedOn w:val="5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436</Characters>
  <Lines>0</Lines>
  <Paragraphs>0</Paragraphs>
  <TotalTime>13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2023-11-07T04:24:00Z</dcterms:created>
  <dc:creator>Administrator</dc:creator>
  <cp:lastModifiedBy>lll</cp:lastModifiedBy>
  <cp:lastPrinted>2025-04-22T04:58:00Z</cp:lastPrinted>
  <dcterms:modified xsi:type="dcterms:W3CDTF">2026-03-27T10:09:02Z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B61A4467854C45DE9C4361650F4484B0_13</vt:lpwstr>
  </property>
  <property fmtid="{D5CDD505-2E9C-101B-9397-08002B2CF9AE}" pid="4" name="KSOTemplateDocerSaveRecord">
    <vt:lpwstr>eyJoZGlkIjoiZWVjNjYyOWRkOWViNjNkNTM4YjBlZGNkZWUxMmVlZDQiLCJ1c2VySWQiOiIyNDkwNjgxMDMifQ==</vt:lpwstr>
  </property>
</Properties>
</file>