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sz w:val="32"/>
          <w:szCs w:val="20"/>
        </w:rPr>
        <w:t>附件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第五师双河市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并网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新能源项目清单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193"/>
        <w:gridCol w:w="1682"/>
        <w:gridCol w:w="4004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 w:bidi="ar"/>
              </w:rPr>
              <w:t>路径</w:t>
            </w:r>
          </w:p>
        </w:tc>
        <w:tc>
          <w:tcPr>
            <w:tcW w:w="4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项目业主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黑体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兵团第五师八十八团200MW绿色低碳光伏项目（一期100MW）</w:t>
            </w:r>
            <w:bookmarkEnd w:id="0"/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"/>
              </w:rPr>
              <w:t>推动绿色算力规模壮大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上海电力设计院有限公司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MzBkMzk2NTFiN2YyOTA3ZmMzNmI1NzcyZTI2Y2YifQ=="/>
  </w:docVars>
  <w:rsids>
    <w:rsidRoot w:val="6FC707CA"/>
    <w:rsid w:val="007048DD"/>
    <w:rsid w:val="062E6C8C"/>
    <w:rsid w:val="093400F8"/>
    <w:rsid w:val="09D452F3"/>
    <w:rsid w:val="363E0A14"/>
    <w:rsid w:val="4EB27AD0"/>
    <w:rsid w:val="5E6C1ABB"/>
    <w:rsid w:val="6FC707CA"/>
    <w:rsid w:val="71E26482"/>
    <w:rsid w:val="7D7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90</Characters>
  <Lines>0</Lines>
  <Paragraphs>0</Paragraphs>
  <TotalTime>16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2024-08-06T09:21:00Z</dcterms:created>
  <dc:creator>AROM</dc:creator>
  <cp:lastModifiedBy>Administrator</cp:lastModifiedBy>
  <cp:lastPrinted>2024-08-06T10:01:00Z</cp:lastPrinted>
  <dcterms:modified xsi:type="dcterms:W3CDTF">2024-08-27T11:32:13Z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E94D8031F71A4D08955FDA97008A6298_13</vt:lpwstr>
  </property>
</Properties>
</file>