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E9497">
      <w:pPr>
        <w:spacing w:line="600" w:lineRule="exact"/>
        <w:ind w:left="0" w:firstLine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 w14:paraId="0CE61A52">
      <w:pPr>
        <w:spacing w:after="156" w:afterLines="5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7C7DCB3E">
      <w:pPr>
        <w:spacing w:after="156" w:afterLines="5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新疆双河城市建设（集团）有限责任公司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权属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企业</w:t>
      </w:r>
    </w:p>
    <w:p w14:paraId="506A2A3F">
      <w:pPr>
        <w:spacing w:after="156" w:afterLines="50" w:line="560" w:lineRule="exact"/>
        <w:ind w:left="0" w:leftChars="0"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经理层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化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职位、职数表</w:t>
      </w:r>
    </w:p>
    <w:tbl>
      <w:tblPr>
        <w:tblStyle w:val="2"/>
        <w:tblpPr w:leftFromText="180" w:rightFromText="180" w:vertAnchor="text" w:horzAnchor="page" w:tblpX="1580" w:tblpY="237"/>
        <w:tblOverlap w:val="never"/>
        <w:tblW w:w="89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5"/>
        <w:gridCol w:w="2150"/>
        <w:gridCol w:w="2137"/>
        <w:gridCol w:w="1575"/>
      </w:tblGrid>
      <w:tr w14:paraId="49F5E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F26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32"/>
                <w:szCs w:val="32"/>
              </w:rPr>
              <w:t>单位名称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8F0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32"/>
                <w:szCs w:val="32"/>
                <w:lang w:val="en-US" w:eastAsia="zh-CN"/>
              </w:rPr>
              <w:t>职位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13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职数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FFB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318E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AA1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新疆双河市政服务有限责任公司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DE630F">
            <w:pPr>
              <w:widowControl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财务总监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3E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B62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53606442"/>
    <w:p w14:paraId="7B76A563"/>
    <w:p w14:paraId="6707730B"/>
    <w:p w14:paraId="0BB972A4"/>
    <w:p w14:paraId="0834FC47"/>
    <w:p w14:paraId="7C2F5D63"/>
    <w:p w14:paraId="725F78EA"/>
    <w:p w14:paraId="18593E30"/>
    <w:p w14:paraId="6BAF374C"/>
    <w:p w14:paraId="78BE8C9A"/>
    <w:p w14:paraId="5BA2C57A"/>
    <w:p w14:paraId="7835FCB1"/>
    <w:p w14:paraId="5AA39F58"/>
    <w:p w14:paraId="4601608F"/>
    <w:p w14:paraId="17918B8D"/>
    <w:p w14:paraId="578C1AD3">
      <w:pPr>
        <w:spacing w:after="156" w:afterLines="50"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53A0A81F">
      <w:pPr>
        <w:spacing w:after="156" w:afterLines="50"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53FF2B01">
      <w:pPr>
        <w:spacing w:after="156" w:afterLines="50"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0C18EEC6">
      <w:pPr>
        <w:spacing w:after="156" w:afterLines="50"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4E4C89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F74F5"/>
    <w:rsid w:val="44E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2025-12-12T02:41:00Z</dcterms:created>
  <dc:creator>admin</dc:creator>
  <cp:lastModifiedBy>admin</cp:lastModifiedBy>
  <dcterms:modified xsi:type="dcterms:W3CDTF">2025-12-12T02:41:52Z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AE22048D475A405BBA66F63F9FDCD648_11</vt:lpwstr>
  </property>
  <property fmtid="{D5CDD505-2E9C-101B-9397-08002B2CF9AE}" pid="4" name="KSOTemplateDocerSaveRecord">
    <vt:lpwstr>eyJoZGlkIjoiNDY1NWZlMjFiYzZjMzExYTJkYWM1NzY4ZjFkMDBlNGEifQ==</vt:lpwstr>
  </property>
</Properties>
</file>