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0E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5D581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495B4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怪石峪景区门票拟调整价格方案</w:t>
      </w:r>
    </w:p>
    <w:p w14:paraId="067ED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17C14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86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提高政府制定景区门票价格的科学性和合理性，促进双河市旅游业持续健康发展，怪石峪旅游公司向我委提供《关于怪石峪景区门票价格调整的请示》，我委按照政府定价程序编写《关于怪石峪旅游景区门票成本监审调查报告》（师市发改价成审〔2024〕1号），形成了怪石峪景区门票拟调整价格方案。</w:t>
      </w:r>
    </w:p>
    <w:p w14:paraId="2C456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一、景区基本情况</w:t>
      </w:r>
    </w:p>
    <w:p w14:paraId="29958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怪石峪风景名胜区是兵团第一家自治区级风景名胜景区。位于新疆博乐市东北约48公里处的中哈边境中国一侧的卡浦牧尕依山谷，以阿拉套山支脉沙拉套山主峰自然分水岭为界，与哈萨克斯坦国相邻，Z564专用公路通达景区，东南距博尔塔拉站约34公里，距博乐机场约38公里，距双河市区约58公里；北边紧傍亚欧大陆桥第一关阿拉山口口岸，相距26公里，东南与准噶尔盆地名湖艾比湖相邻，相距30公里，西据国家级自然保护区夏尔西里10公里，哈尔图热格国家森林公园约90公里，温泉县约128公里，南距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里木湖约128公里，伊犁霍城县果子沟约130公里。怪石峪景区东西长15千米，南北宽约13千米，面积230平方千米，是兵团最大的花岗斑岩象形怪石群落，也是兵团最大的花岗斑岩露天然艺术雕塑博物馆，具有独特的观赏价值和科普价值。</w:t>
      </w:r>
    </w:p>
    <w:p w14:paraId="568AB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景区内人文景源丰富，有“岩画”多处，多在花岗斑岩或底色黑亮的含黑云母的岩石上，岩画以狩猎场面和动物岩刻为主，亦可称为“怪石峪古代摩崖石刻”。景区内保存了多处草原古墓，墓葬最早的距今已有1300-1400年的历史。</w:t>
      </w:r>
    </w:p>
    <w:p w14:paraId="684CD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二、价格政策依据</w:t>
      </w:r>
    </w:p>
    <w:p w14:paraId="28DB851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1.《中华人民共和国价格法》（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中华人民共和国主席令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号）。</w:t>
      </w:r>
    </w:p>
    <w:p w14:paraId="27E15F3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2.《政府制定价格行为规则》（国家发展改革委第7号令）。</w:t>
      </w:r>
    </w:p>
    <w:p w14:paraId="534B140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自治区人民政府关于公布新疆维吾尔自治区定价目录的通知》（新政发〔2023〕34号）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056F0AE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leftChars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.《新疆维吾尔自治区定价成本监审目录》（新发改规〔20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24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号）。</w:t>
      </w:r>
    </w:p>
    <w:p w14:paraId="25230BB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自治区景区门票定价成本监审暂行办法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新发改成本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号）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0FA6AEF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自治区旅游景区门票及相关服务价格管理办法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新发改规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号）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30D4A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三、怪石峪景区门票拟调整价格及执行时间</w:t>
      </w:r>
    </w:p>
    <w:p w14:paraId="0D1C51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（一）怪石峪景区门票拟调整价格</w:t>
      </w:r>
    </w:p>
    <w:p w14:paraId="5D3E27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依据我委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《关于怪石峪旅游景区门票成本监审调查报告》（师市发改价成审〔2024〕1号），报告明确“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怪石峪景区准许成本为1267.11万元、准许收益为446.28万元、税金及附加为14.19万元、标准（测算）游客人数231998人次、景区门票核定价格为74.47元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/人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·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”。为此，拟定如下价格方案：</w:t>
      </w:r>
    </w:p>
    <w:p w14:paraId="1EB086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方案一：怪石峪景区门票拟调整价格为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元/人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·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3E4EC1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方案二：怪石峪景区门票拟调整价格为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75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元/人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·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7456BFD4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执行时间</w:t>
      </w:r>
    </w:p>
    <w:p w14:paraId="5BA407F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Chars="0" w:firstLine="640" w:firstLineChars="200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/>
          <w:lang w:val="en-US" w:eastAsia="zh-CN"/>
        </w:rPr>
        <w:t>在接到核定怪石峪景区门票调整价标准正式通知后，怪石峪景区通过媒体、售票处等渠道进行宣传和公示，公示满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/>
          <w:lang w:val="en-US" w:eastAsia="zh-CN"/>
        </w:rPr>
        <w:t>个月后执行，试运行期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/>
          <w:lang w:val="en-US" w:eastAsia="zh-CN"/>
        </w:rPr>
        <w:t>年。</w:t>
      </w:r>
    </w:p>
    <w:sectPr>
      <w:footerReference r:id="rId5" w:type="default"/>
      <w:pgSz w:w="11906" w:h="16838"/>
      <w:pgMar w:top="2098" w:right="1587" w:bottom="2098" w:left="1587" w:header="851" w:footer="992" w:gutter="0"/>
      <w:pgNumType w:fmt="numberInDash" w:start="4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DCA4D">
    <w:pPr>
      <w:widowControl w:val="0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-371475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4BF4FA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9.2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MsnKP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4BF4FA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BF5DBB"/>
    <w:multiLevelType w:val="singleLevel"/>
    <w:tmpl w:val="FEBF5DB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81EF6"/>
    <w:rsid w:val="059E5846"/>
    <w:rsid w:val="07B66B7F"/>
    <w:rsid w:val="0A432ABB"/>
    <w:rsid w:val="0AC36A3A"/>
    <w:rsid w:val="0CFD7F14"/>
    <w:rsid w:val="10127277"/>
    <w:rsid w:val="17F78363"/>
    <w:rsid w:val="17FB6783"/>
    <w:rsid w:val="1BFF2D09"/>
    <w:rsid w:val="1D6FF405"/>
    <w:rsid w:val="1F7B34E6"/>
    <w:rsid w:val="1FFFFCDA"/>
    <w:rsid w:val="222C77A4"/>
    <w:rsid w:val="23FB44A4"/>
    <w:rsid w:val="25A57841"/>
    <w:rsid w:val="288F0B62"/>
    <w:rsid w:val="29F454B8"/>
    <w:rsid w:val="2FDF305B"/>
    <w:rsid w:val="34EE6281"/>
    <w:rsid w:val="34FDB6C6"/>
    <w:rsid w:val="35EF3370"/>
    <w:rsid w:val="35FE296B"/>
    <w:rsid w:val="380360EF"/>
    <w:rsid w:val="380B269D"/>
    <w:rsid w:val="3A3D5056"/>
    <w:rsid w:val="3A9A7B28"/>
    <w:rsid w:val="3BA9461A"/>
    <w:rsid w:val="3BDE8A6A"/>
    <w:rsid w:val="3BF82319"/>
    <w:rsid w:val="3D7774B2"/>
    <w:rsid w:val="3DEACC10"/>
    <w:rsid w:val="3DED24E0"/>
    <w:rsid w:val="3E8B2748"/>
    <w:rsid w:val="3EF9E90A"/>
    <w:rsid w:val="3FAE1B0D"/>
    <w:rsid w:val="3FFA40FB"/>
    <w:rsid w:val="3FFF241A"/>
    <w:rsid w:val="443C3F56"/>
    <w:rsid w:val="480C5CBF"/>
    <w:rsid w:val="4A0FC7DE"/>
    <w:rsid w:val="4A6FE980"/>
    <w:rsid w:val="4C6B68FD"/>
    <w:rsid w:val="4F2D4040"/>
    <w:rsid w:val="4FFB20FF"/>
    <w:rsid w:val="500C4D3D"/>
    <w:rsid w:val="50942CF5"/>
    <w:rsid w:val="57B7E71F"/>
    <w:rsid w:val="57F6D5CA"/>
    <w:rsid w:val="587F479A"/>
    <w:rsid w:val="5AF76737"/>
    <w:rsid w:val="5B85605C"/>
    <w:rsid w:val="5BFBD811"/>
    <w:rsid w:val="5BFD671E"/>
    <w:rsid w:val="5EFE0A0A"/>
    <w:rsid w:val="5F979F61"/>
    <w:rsid w:val="5FDBF6E7"/>
    <w:rsid w:val="5FEED874"/>
    <w:rsid w:val="5FFFC15F"/>
    <w:rsid w:val="639F31CB"/>
    <w:rsid w:val="6414306B"/>
    <w:rsid w:val="643B99C2"/>
    <w:rsid w:val="64B17A7E"/>
    <w:rsid w:val="64FA090D"/>
    <w:rsid w:val="657DAEC6"/>
    <w:rsid w:val="65C07950"/>
    <w:rsid w:val="675FE844"/>
    <w:rsid w:val="6B4028B2"/>
    <w:rsid w:val="6B5F4556"/>
    <w:rsid w:val="6C8067D0"/>
    <w:rsid w:val="6CFE0803"/>
    <w:rsid w:val="6DF7B5C1"/>
    <w:rsid w:val="6EDBCF0F"/>
    <w:rsid w:val="6F3D27AE"/>
    <w:rsid w:val="6F6CC9A1"/>
    <w:rsid w:val="6FD511C1"/>
    <w:rsid w:val="6FF1B143"/>
    <w:rsid w:val="7177C890"/>
    <w:rsid w:val="73FFF062"/>
    <w:rsid w:val="74733D83"/>
    <w:rsid w:val="7657E277"/>
    <w:rsid w:val="7677745D"/>
    <w:rsid w:val="776F8575"/>
    <w:rsid w:val="7791781F"/>
    <w:rsid w:val="78FC9C48"/>
    <w:rsid w:val="796E15F5"/>
    <w:rsid w:val="7A352036"/>
    <w:rsid w:val="7ACEF5C7"/>
    <w:rsid w:val="7BDF5D7D"/>
    <w:rsid w:val="7BFB2204"/>
    <w:rsid w:val="7BFFB39A"/>
    <w:rsid w:val="7CBD1BE1"/>
    <w:rsid w:val="7CCF93FC"/>
    <w:rsid w:val="7CF710FD"/>
    <w:rsid w:val="7D4E6280"/>
    <w:rsid w:val="7DE5BE0D"/>
    <w:rsid w:val="7DFF78BA"/>
    <w:rsid w:val="7E47977E"/>
    <w:rsid w:val="7EB6E2CC"/>
    <w:rsid w:val="7EDA196C"/>
    <w:rsid w:val="7F5FDEE3"/>
    <w:rsid w:val="7FB7D1F3"/>
    <w:rsid w:val="7FC21755"/>
    <w:rsid w:val="7FDB31A4"/>
    <w:rsid w:val="7FDF41BE"/>
    <w:rsid w:val="7FEF63CE"/>
    <w:rsid w:val="7FF74798"/>
    <w:rsid w:val="7FFBC8D8"/>
    <w:rsid w:val="86AD6AD6"/>
    <w:rsid w:val="8C7DD7B8"/>
    <w:rsid w:val="9F9F3149"/>
    <w:rsid w:val="A4EFC86E"/>
    <w:rsid w:val="A7BFADEF"/>
    <w:rsid w:val="B9F3EF6E"/>
    <w:rsid w:val="BCCF557E"/>
    <w:rsid w:val="BD7975C6"/>
    <w:rsid w:val="BF7C11DA"/>
    <w:rsid w:val="BFAADEE7"/>
    <w:rsid w:val="C2EF15F6"/>
    <w:rsid w:val="C62BBF35"/>
    <w:rsid w:val="C77F819F"/>
    <w:rsid w:val="C7BFBA99"/>
    <w:rsid w:val="CB7FAA88"/>
    <w:rsid w:val="CBFF4AF1"/>
    <w:rsid w:val="CDF69EAF"/>
    <w:rsid w:val="CFEEEA8A"/>
    <w:rsid w:val="D6EBEF9A"/>
    <w:rsid w:val="DBF2F8DE"/>
    <w:rsid w:val="DBFF967B"/>
    <w:rsid w:val="DDAB5969"/>
    <w:rsid w:val="DDFBB8A6"/>
    <w:rsid w:val="DEAF42CB"/>
    <w:rsid w:val="DEFE45B7"/>
    <w:rsid w:val="E77E625E"/>
    <w:rsid w:val="E7DC297C"/>
    <w:rsid w:val="E7E38CA5"/>
    <w:rsid w:val="EA7F4593"/>
    <w:rsid w:val="EFB9E238"/>
    <w:rsid w:val="EFBE76DF"/>
    <w:rsid w:val="EFC9FCDD"/>
    <w:rsid w:val="F1FBE6A3"/>
    <w:rsid w:val="F1FF1497"/>
    <w:rsid w:val="F5BFEB57"/>
    <w:rsid w:val="F5FB24F8"/>
    <w:rsid w:val="F5FFEF32"/>
    <w:rsid w:val="F695E10A"/>
    <w:rsid w:val="F6BFE3C9"/>
    <w:rsid w:val="F6DF9AD1"/>
    <w:rsid w:val="F6FF6FD0"/>
    <w:rsid w:val="F7BDC66D"/>
    <w:rsid w:val="F7E11422"/>
    <w:rsid w:val="F7FDA492"/>
    <w:rsid w:val="FAFD7CCF"/>
    <w:rsid w:val="FBBDBCEF"/>
    <w:rsid w:val="FBFE9A9C"/>
    <w:rsid w:val="FBFF6382"/>
    <w:rsid w:val="FC7E4854"/>
    <w:rsid w:val="FCDF0604"/>
    <w:rsid w:val="FDBC4577"/>
    <w:rsid w:val="FDCD6B30"/>
    <w:rsid w:val="FDFF0BC6"/>
    <w:rsid w:val="FDFF2615"/>
    <w:rsid w:val="FEEB0986"/>
    <w:rsid w:val="FEEF42E4"/>
    <w:rsid w:val="FEF6D60C"/>
    <w:rsid w:val="FEFE6FC1"/>
    <w:rsid w:val="FF3ECF9F"/>
    <w:rsid w:val="FF7A1FB6"/>
    <w:rsid w:val="FF7FC4BF"/>
    <w:rsid w:val="FFBD3429"/>
    <w:rsid w:val="FFD778FE"/>
    <w:rsid w:val="FFFEA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ind w:firstLine="600" w:firstLineChars="200"/>
    </w:pPr>
    <w:rPr>
      <w:sz w:val="30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BodyText1I2"/>
    <w:basedOn w:val="11"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  <w:rPr>
      <w:rFonts w:ascii="Times New Roman" w:eastAsia="仿宋_GB2312"/>
      <w:kern w:val="2"/>
      <w:sz w:val="32"/>
      <w:szCs w:val="20"/>
      <w:lang w:val="en-US" w:eastAsia="zh-CN" w:bidi="ar-SA"/>
    </w:rPr>
  </w:style>
  <w:style w:type="paragraph" w:customStyle="1" w:styleId="11">
    <w:name w:val="BodyTextIndent"/>
    <w:basedOn w:val="1"/>
    <w:qFormat/>
    <w:uiPriority w:val="0"/>
    <w:pPr>
      <w:spacing w:line="580" w:lineRule="atLeast"/>
      <w:ind w:firstLine="699" w:firstLineChars="200"/>
      <w:jc w:val="both"/>
      <w:textAlignment w:val="baseline"/>
    </w:pPr>
    <w:rPr>
      <w:rFonts w:ascii="仿宋_GB2312" w:eastAsia="仿宋_GB2312"/>
      <w:kern w:val="2"/>
      <w:sz w:val="36"/>
      <w:lang w:val="en-US" w:eastAsia="zh-CN" w:bidi="ar-SA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100" w:line="466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3">
    <w:name w:val="Header or foot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singl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1063</Words>
  <Characters>1146</Characters>
  <Lines>0</Lines>
  <Paragraphs>0</Paragraphs>
  <TotalTime>1</TotalTime>
  <ScaleCrop>false</ScaleCrop>
  <LinksUpToDate>false</LinksUpToDate>
  <CharactersWithSpaces>1146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2020-03-16T10:27:00Z</dcterms:created>
  <dc:creator>ws76</dc:creator>
  <cp:lastModifiedBy>。。。</cp:lastModifiedBy>
  <cp:lastPrinted>2024-01-07T17:53:00Z</cp:lastPrinted>
  <dcterms:modified xsi:type="dcterms:W3CDTF">2024-12-03T10:20:50Z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54AD859CE2D0425F9C91866E79D1D0E6_12</vt:lpwstr>
  </property>
</Properties>
</file>