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177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附件6</w:t>
      </w:r>
    </w:p>
    <w:p w14:paraId="133200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</w:p>
    <w:p w14:paraId="65C42B5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新媒体博主申报承诺书</w:t>
      </w:r>
    </w:p>
    <w:p w14:paraId="7D24D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本人/单位承诺：</w:t>
      </w:r>
    </w:p>
    <w:p w14:paraId="78D0B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申报作品为原创，无侵权行为，数据真实有效；</w:t>
      </w:r>
    </w:p>
    <w:p w14:paraId="52075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2.遵守《第五师双河市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“引客入师市”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奖补办法》相关规定；</w:t>
      </w:r>
    </w:p>
    <w:p w14:paraId="6F9C3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3.若存在虚假申报，自愿退回奖补资金并承担法律责任。</w:t>
      </w:r>
    </w:p>
    <w:p w14:paraId="53A47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A6A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3F6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博主签字/机构盖章： </w:t>
      </w:r>
    </w:p>
    <w:p w14:paraId="6CCC1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期：</w:t>
      </w:r>
    </w:p>
    <w:p w14:paraId="41077E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D5D85"/>
    <w:rsid w:val="33D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2026-06-01T05:25:00Z</dcterms:created>
  <dc:creator>秋千</dc:creator>
  <cp:lastModifiedBy>秋千</cp:lastModifiedBy>
  <dcterms:modified xsi:type="dcterms:W3CDTF">2026-06-01T05:25:56Z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31BAA9661C6F4A6586AC0B2BB68457A9_11</vt:lpwstr>
  </property>
  <property fmtid="{D5CDD505-2E9C-101B-9397-08002B2CF9AE}" pid="4" name="KSOTemplateDocerSaveRecord">
    <vt:lpwstr>eyJoZGlkIjoiNDY1NWZlMjFiYzZjMzExYTJkYWM1NzY4ZjFkMDBlNGEiLCJ1c2VySWQiOiIyMjkwMzE3MTAifQ==</vt:lpwstr>
  </property>
</Properties>
</file>