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3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师市2022年杂交玉米制种奖励资金分配明细表</w:t>
      </w:r>
    </w:p>
    <w:p>
      <w:pPr>
        <w:pStyle w:val="3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</w:p>
    <w:tbl>
      <w:tblPr>
        <w:tblStyle w:val="9"/>
        <w:tblpPr w:leftFromText="180" w:rightFromText="180" w:vertAnchor="text" w:horzAnchor="page" w:tblpX="1785" w:tblpY="476"/>
        <w:tblOverlap w:val="never"/>
        <w:tblW w:w="8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527"/>
        <w:gridCol w:w="3932"/>
        <w:gridCol w:w="2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实施项目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实施内容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6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z w:val="21"/>
                <w:szCs w:val="21"/>
              </w:rPr>
              <w:t>1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1"/>
                <w:szCs w:val="21"/>
              </w:rPr>
              <w:t>县企共建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实行“先建后补、以奖代补”的方式，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87团玉米制种烘干厂技术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进行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改造升级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、基地基础设施改造，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经验收合格、工程审计后拨付财政补助资金</w:t>
            </w:r>
            <w:r>
              <w:rPr>
                <w:rFonts w:hint="eastAsia" w:ascii="仿宋_GB2312" w:hAnsi="宋体" w:cs="仿宋_GB2312"/>
                <w:i w:val="0"/>
                <w:iCs w:val="0"/>
                <w:color w:val="auto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cs="仿宋_GB2312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68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1"/>
                <w:szCs w:val="21"/>
              </w:rPr>
              <w:t>种源基地建设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</w:pPr>
            <w:r>
              <w:rPr>
                <w:rFonts w:hint="eastAsia" w:ascii="仿宋_GB2312" w:hAnsi="宋体" w:cs="仿宋_GB2312"/>
                <w:spacing w:val="-6"/>
                <w:kern w:val="0"/>
                <w:sz w:val="21"/>
                <w:szCs w:val="21"/>
              </w:rPr>
              <w:t>在</w:t>
            </w:r>
            <w:r>
              <w:rPr>
                <w:rFonts w:ascii="仿宋_GB2312" w:hAnsi="宋体" w:cs="仿宋_GB2312"/>
                <w:spacing w:val="-6"/>
                <w:kern w:val="0"/>
                <w:sz w:val="21"/>
                <w:szCs w:val="21"/>
              </w:rPr>
              <w:t>84团</w:t>
            </w:r>
            <w:r>
              <w:rPr>
                <w:rFonts w:hint="eastAsia" w:ascii="仿宋_GB2312" w:hAnsi="宋体" w:cs="仿宋_GB2312"/>
                <w:spacing w:val="-6"/>
                <w:kern w:val="0"/>
                <w:sz w:val="21"/>
                <w:szCs w:val="21"/>
              </w:rPr>
              <w:t>建设</w:t>
            </w:r>
            <w:r>
              <w:rPr>
                <w:rFonts w:ascii="仿宋_GB2312" w:hAnsi="宋体" w:cs="仿宋_GB2312"/>
                <w:spacing w:val="-6"/>
                <w:kern w:val="0"/>
                <w:sz w:val="21"/>
                <w:szCs w:val="21"/>
              </w:rPr>
              <w:t>核心种源繁殖基地200亩</w:t>
            </w:r>
            <w:r>
              <w:rPr>
                <w:rFonts w:hint="eastAsia" w:ascii="仿宋_GB2312" w:hAnsi="宋体" w:cs="仿宋_GB2312"/>
                <w:spacing w:val="-6"/>
                <w:kern w:val="0"/>
                <w:sz w:val="21"/>
                <w:szCs w:val="21"/>
              </w:rPr>
              <w:t>,计划投资100万元，支持</w:t>
            </w:r>
            <w:r>
              <w:rPr>
                <w:rFonts w:hint="eastAsia" w:ascii="仿宋_GB2312" w:hAnsi="宋体" w:cs="仿宋_GB2312"/>
                <w:spacing w:val="-6"/>
                <w:kern w:val="0"/>
                <w:sz w:val="21"/>
                <w:szCs w:val="21"/>
                <w:lang w:eastAsia="zh-CN"/>
              </w:rPr>
              <w:t>双河水发</w:t>
            </w:r>
            <w:r>
              <w:rPr>
                <w:rFonts w:hint="eastAsia" w:ascii="仿宋_GB2312" w:hAnsi="宋体" w:cs="仿宋_GB2312"/>
                <w:spacing w:val="-6"/>
                <w:kern w:val="0"/>
                <w:sz w:val="21"/>
                <w:szCs w:val="21"/>
              </w:rPr>
              <w:t>金博种业提升科研创新能力，奖补资金100万元。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1"/>
                <w:szCs w:val="21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kern w:val="0"/>
                <w:sz w:val="21"/>
                <w:szCs w:val="21"/>
              </w:rPr>
              <w:t>3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cs="仿宋_GB2312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1"/>
                <w:szCs w:val="21"/>
              </w:rPr>
              <w:t>信息化建设</w:t>
            </w:r>
          </w:p>
        </w:tc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default" w:ascii="楷体_GB2312" w:hAnsi="宋体" w:eastAsia="仿宋_GB2312" w:cs="楷体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仿宋_GB2312"/>
                <w:spacing w:val="-6"/>
                <w:kern w:val="0"/>
                <w:sz w:val="21"/>
                <w:szCs w:val="21"/>
              </w:rPr>
              <w:t>制种基地高标准农田信息化管理奖补50万元</w:t>
            </w:r>
            <w:r>
              <w:rPr>
                <w:rFonts w:hint="eastAsia" w:ascii="仿宋_GB2312" w:hAnsi="宋体" w:cs="仿宋_GB2312"/>
                <w:spacing w:val="-6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宋体" w:cs="仿宋_GB2312"/>
                <w:spacing w:val="-6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1"/>
                <w:szCs w:val="21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6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cs="仿宋_GB2312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仿宋_GB2312"/>
                <w:spacing w:val="-11"/>
                <w:kern w:val="0"/>
                <w:sz w:val="21"/>
                <w:szCs w:val="21"/>
              </w:rPr>
              <w:t>合计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楷体_GB2312" w:hAnsi="宋体" w:eastAsia="楷体_GB2312" w:cs="楷体_GB2312"/>
                <w:kern w:val="0"/>
                <w:sz w:val="21"/>
                <w:szCs w:val="21"/>
              </w:rPr>
            </w:pPr>
            <w:r>
              <w:rPr>
                <w:rFonts w:hint="eastAsia" w:ascii="楷体_GB2312" w:hAnsi="宋体" w:eastAsia="楷体_GB2312" w:cs="楷体_GB2312"/>
                <w:kern w:val="0"/>
                <w:sz w:val="21"/>
                <w:szCs w:val="21"/>
              </w:rPr>
              <w:t>1000</w:t>
            </w:r>
          </w:p>
        </w:tc>
      </w:tr>
    </w:tbl>
    <w:p>
      <w:pPr>
        <w:pStyle w:val="3"/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pStyle w:val="2"/>
        <w:spacing w:line="560" w:lineRule="exact"/>
      </w:pPr>
    </w:p>
    <w:p>
      <w:pPr>
        <w:spacing w:line="560" w:lineRule="exact"/>
        <w:ind w:firstLine="280" w:firstLineChars="100"/>
        <w:rPr>
          <w:rFonts w:hint="eastAsia" w:ascii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黑体" w:hAnsi="黑体" w:eastAsia="黑体" w:cs="黑体"/>
          <w:szCs w:val="32"/>
        </w:rPr>
      </w:pPr>
      <w:r>
        <w:rPr>
          <w:rFonts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344805</wp:posOffset>
                </wp:positionV>
                <wp:extent cx="5684520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452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27.15pt;height:0.2pt;width:447.6pt;z-index:251660288;mso-width-relative:page;mso-height-relative:page;" filled="f" stroked="t" coordsize="21600,21600" o:gfxdata="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AqNS91gAAAAgBAAAPAAAAAAAAAAEAIAAAACIAAABkcnMv&#10;ZG93bnJldi54bWxQSwECFAAUAAAACACHTuJAlx3oOgUCAAAABAAADgAAAAAAAAABACAAAAAlAQAA&#10;ZHJzL2Uyb0RvYy54bWxQSwUGAAAAAAYABgBZAQAAnA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5684520" cy="25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4520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2pt;margin-top:1.95pt;height:0.2pt;width:447.6pt;z-index:251659264;mso-width-relative:page;mso-height-relative:page;" filled="f" stroked="t" coordsize="21600,21600" o:gfxdata="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DkiqfVAAAABgEAAA8AAAAAAAAAAQAgAAAAIgAAAGRycy9k&#10;b3ducmV2LnhtbFBLAQIUABQAAAAIAIdO4kCnBNyNBQIAAAAEAAAOAAAAAAAAAAEAIAAAACQBAABk&#10;cnMvZTJvRG9jLnhtbFBLBQYAAAAABgAGAFkBAACb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 xml:space="preserve">第五师双河市农业农村局              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/>
          <w:sz w:val="28"/>
          <w:szCs w:val="28"/>
        </w:rPr>
        <w:t xml:space="preserve">   202</w:t>
      </w:r>
      <w:r>
        <w:rPr>
          <w:rFonts w:hint="eastAsia" w:ascii="仿宋_GB2312"/>
          <w:sz w:val="28"/>
          <w:szCs w:val="28"/>
          <w:lang w:val="en-US" w:eastAsia="zh-CN"/>
        </w:rPr>
        <w:t>3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lang w:val="en-US" w:eastAsia="zh-CN"/>
        </w:rPr>
        <w:t>3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lang w:val="en-US" w:eastAsia="zh-CN"/>
        </w:rPr>
        <w:t>3</w:t>
      </w:r>
      <w:r>
        <w:rPr>
          <w:rFonts w:hint="eastAsia" w:ascii="仿宋_GB2312"/>
          <w:sz w:val="28"/>
          <w:szCs w:val="28"/>
        </w:rPr>
        <w:t>日印发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textAlignment w:val="auto"/>
        <w:rPr>
          <w:sz w:val="11"/>
          <w:szCs w:val="11"/>
        </w:rPr>
      </w:pPr>
    </w:p>
    <w:sectPr>
      <w:footerReference r:id="rId3" w:type="default"/>
      <w:pgSz w:w="11906" w:h="16838"/>
      <w:pgMar w:top="2098" w:right="1587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WZlMjFiYzZjMzExYTJkYWM1NzY4ZjFkMDBlNGEifQ=="/>
  </w:docVars>
  <w:rsids>
    <w:rsidRoot w:val="0D241D68"/>
    <w:rsid w:val="000202FD"/>
    <w:rsid w:val="000E160B"/>
    <w:rsid w:val="0011610D"/>
    <w:rsid w:val="001F5CEB"/>
    <w:rsid w:val="0026015C"/>
    <w:rsid w:val="009F4EB0"/>
    <w:rsid w:val="00BB2EDD"/>
    <w:rsid w:val="00C13276"/>
    <w:rsid w:val="00C56631"/>
    <w:rsid w:val="011F2650"/>
    <w:rsid w:val="0145677F"/>
    <w:rsid w:val="05856AD5"/>
    <w:rsid w:val="059A5B77"/>
    <w:rsid w:val="070E2DD2"/>
    <w:rsid w:val="07F04754"/>
    <w:rsid w:val="0A0124A3"/>
    <w:rsid w:val="0C741475"/>
    <w:rsid w:val="0CB2476E"/>
    <w:rsid w:val="0D0A5C76"/>
    <w:rsid w:val="0D241D68"/>
    <w:rsid w:val="0DEF3057"/>
    <w:rsid w:val="0F477D56"/>
    <w:rsid w:val="0F8B2F3A"/>
    <w:rsid w:val="103510F8"/>
    <w:rsid w:val="10A137B6"/>
    <w:rsid w:val="10F568BB"/>
    <w:rsid w:val="13C94031"/>
    <w:rsid w:val="146B6F2F"/>
    <w:rsid w:val="163413DE"/>
    <w:rsid w:val="163825D0"/>
    <w:rsid w:val="167E5DFB"/>
    <w:rsid w:val="16E47A21"/>
    <w:rsid w:val="17103D25"/>
    <w:rsid w:val="179B653D"/>
    <w:rsid w:val="1A495ECC"/>
    <w:rsid w:val="1BAB04C0"/>
    <w:rsid w:val="1C150C49"/>
    <w:rsid w:val="1C281B11"/>
    <w:rsid w:val="1C543728"/>
    <w:rsid w:val="1DCA1C2A"/>
    <w:rsid w:val="206770AC"/>
    <w:rsid w:val="22A678CC"/>
    <w:rsid w:val="23D031BA"/>
    <w:rsid w:val="2428045B"/>
    <w:rsid w:val="24302AE7"/>
    <w:rsid w:val="243E6375"/>
    <w:rsid w:val="24FB7DC2"/>
    <w:rsid w:val="25424252"/>
    <w:rsid w:val="279A26B3"/>
    <w:rsid w:val="27AC623F"/>
    <w:rsid w:val="2A8E28EA"/>
    <w:rsid w:val="2B990333"/>
    <w:rsid w:val="2C5B0FB6"/>
    <w:rsid w:val="2D2D51D9"/>
    <w:rsid w:val="2DB376F3"/>
    <w:rsid w:val="2F257B78"/>
    <w:rsid w:val="2F72637C"/>
    <w:rsid w:val="31AF5E06"/>
    <w:rsid w:val="32CC5384"/>
    <w:rsid w:val="33D77C4D"/>
    <w:rsid w:val="348D35C7"/>
    <w:rsid w:val="39466D63"/>
    <w:rsid w:val="3A3E0A25"/>
    <w:rsid w:val="3A5E2E76"/>
    <w:rsid w:val="3AA27206"/>
    <w:rsid w:val="3ADE2167"/>
    <w:rsid w:val="3B051543"/>
    <w:rsid w:val="3B4B32AE"/>
    <w:rsid w:val="3B7D732B"/>
    <w:rsid w:val="3C07100B"/>
    <w:rsid w:val="3C913E95"/>
    <w:rsid w:val="3D2E7E06"/>
    <w:rsid w:val="3F022255"/>
    <w:rsid w:val="3F234311"/>
    <w:rsid w:val="3F7D78FA"/>
    <w:rsid w:val="41481261"/>
    <w:rsid w:val="42A950BB"/>
    <w:rsid w:val="437E3A6F"/>
    <w:rsid w:val="43922724"/>
    <w:rsid w:val="43EA39CC"/>
    <w:rsid w:val="45207D77"/>
    <w:rsid w:val="4646138E"/>
    <w:rsid w:val="46BF0D06"/>
    <w:rsid w:val="47F6649C"/>
    <w:rsid w:val="48931FA0"/>
    <w:rsid w:val="489A776F"/>
    <w:rsid w:val="4AD50621"/>
    <w:rsid w:val="4BE56F31"/>
    <w:rsid w:val="4C2630C7"/>
    <w:rsid w:val="4ED92B2B"/>
    <w:rsid w:val="4F024BE3"/>
    <w:rsid w:val="4FD33566"/>
    <w:rsid w:val="50970A38"/>
    <w:rsid w:val="52121413"/>
    <w:rsid w:val="529A56B7"/>
    <w:rsid w:val="550B697F"/>
    <w:rsid w:val="551408A9"/>
    <w:rsid w:val="5939268C"/>
    <w:rsid w:val="5A094754"/>
    <w:rsid w:val="5D8629FD"/>
    <w:rsid w:val="5D9A7A22"/>
    <w:rsid w:val="5E575F0E"/>
    <w:rsid w:val="5F0252B5"/>
    <w:rsid w:val="610C5312"/>
    <w:rsid w:val="61476787"/>
    <w:rsid w:val="619B585B"/>
    <w:rsid w:val="632D3D4C"/>
    <w:rsid w:val="63E36016"/>
    <w:rsid w:val="65EE0CA2"/>
    <w:rsid w:val="66521BCA"/>
    <w:rsid w:val="69AB69B2"/>
    <w:rsid w:val="6A5C61DA"/>
    <w:rsid w:val="6C023087"/>
    <w:rsid w:val="6CDF55E7"/>
    <w:rsid w:val="6D17249C"/>
    <w:rsid w:val="6E0F17B6"/>
    <w:rsid w:val="6E23717D"/>
    <w:rsid w:val="6E9F3040"/>
    <w:rsid w:val="6F6A3147"/>
    <w:rsid w:val="71D6044A"/>
    <w:rsid w:val="72731810"/>
    <w:rsid w:val="7319182F"/>
    <w:rsid w:val="7478662F"/>
    <w:rsid w:val="749173C8"/>
    <w:rsid w:val="780D5207"/>
    <w:rsid w:val="7ADA1F35"/>
    <w:rsid w:val="7C246D74"/>
    <w:rsid w:val="7C62224C"/>
    <w:rsid w:val="7CC64ADF"/>
    <w:rsid w:val="7D3E5C13"/>
    <w:rsid w:val="7E301A00"/>
    <w:rsid w:val="7EEF516A"/>
    <w:rsid w:val="7F0C32D2"/>
    <w:rsid w:val="7FB86FEE"/>
    <w:rsid w:val="7FD0349B"/>
    <w:rsid w:val="7FF16F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420"/>
    </w:pPr>
    <w:rPr>
      <w:rFonts w:eastAsia="宋体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next w:val="1"/>
    <w:qFormat/>
    <w:uiPriority w:val="0"/>
    <w:pPr>
      <w:wordWrap w:val="0"/>
      <w:spacing w:after="60"/>
      <w:jc w:val="center"/>
    </w:pPr>
    <w:rPr>
      <w:rFonts w:ascii="Calibri" w:hAnsi="Calibri" w:eastAsia="宋体"/>
      <w:sz w:val="24"/>
      <w:szCs w:val="24"/>
    </w:rPr>
  </w:style>
  <w:style w:type="paragraph" w:styleId="8">
    <w:name w:val="Body Text First Indent 2"/>
    <w:basedOn w:val="4"/>
    <w:next w:val="7"/>
    <w:qFormat/>
    <w:uiPriority w:val="0"/>
    <w:pPr>
      <w:ind w:firstLine="420"/>
    </w:pPr>
    <w:rPr>
      <w:rFonts w:ascii="Calibri" w:hAnsi="Calibri"/>
    </w:rPr>
  </w:style>
  <w:style w:type="paragraph" w:customStyle="1" w:styleId="11">
    <w:name w:val="&quot;p0&quot;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1693</Words>
  <Characters>1774</Characters>
  <Lines>19</Lines>
  <Paragraphs>5</Paragraphs>
  <TotalTime>51</TotalTime>
  <ScaleCrop>false</ScaleCrop>
  <LinksUpToDate>false</LinksUpToDate>
  <CharactersWithSpaces>1819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2022-08-12T04:14:00Z</dcterms:created>
  <dc:creator>沐浴阳光</dc:creator>
  <cp:lastModifiedBy>Administrator</cp:lastModifiedBy>
  <cp:lastPrinted>2023-04-05T03:12:00Z</cp:lastPrinted>
  <dcterms:modified xsi:type="dcterms:W3CDTF">2023-07-06T11:27:10Z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9AFACFAE373546E1850873CA54FF5609_13</vt:lpwstr>
  </property>
</Properties>
</file>