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2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A6703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D68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第五师双河市2025年工作合作社培育项目</w:t>
      </w:r>
    </w:p>
    <w:p w14:paraId="79C8CD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支持名单</w:t>
      </w:r>
    </w:p>
    <w:tbl>
      <w:tblPr>
        <w:tblStyle w:val="4"/>
        <w:tblpPr w:leftFromText="180" w:rightFromText="180" w:vertAnchor="text" w:horzAnchor="page" w:tblpXSpec="center" w:tblpY="133"/>
        <w:tblOverlap w:val="never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83"/>
        <w:gridCol w:w="6586"/>
      </w:tblGrid>
      <w:tr w14:paraId="6089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团场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合作社名称</w:t>
            </w:r>
          </w:p>
        </w:tc>
      </w:tr>
      <w:tr w14:paraId="7774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双河市天益诚种植专业合作社</w:t>
            </w:r>
          </w:p>
        </w:tc>
      </w:tr>
      <w:tr w14:paraId="18A1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双河市双惠农机专业合作社</w:t>
            </w:r>
          </w:p>
        </w:tc>
      </w:tr>
      <w:tr w14:paraId="504C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双河市金沙山绿源种植专业合作社</w:t>
            </w:r>
          </w:p>
        </w:tc>
      </w:tr>
      <w:tr w14:paraId="4B85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双河市茂源天成养殖专业合作社</w:t>
            </w:r>
          </w:p>
        </w:tc>
      </w:tr>
      <w:tr w14:paraId="51FE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双河市峪丰园种植专业合作社</w:t>
            </w:r>
          </w:p>
        </w:tc>
      </w:tr>
      <w:tr w14:paraId="779B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双河市众丞种植专业合作社</w:t>
            </w:r>
          </w:p>
        </w:tc>
      </w:tr>
      <w:tr w14:paraId="7F53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第五师晨露养殖专业合作社</w:t>
            </w:r>
          </w:p>
        </w:tc>
      </w:tr>
      <w:tr w14:paraId="1358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双河市鑫诚诺友养殖专业合作社</w:t>
            </w:r>
          </w:p>
        </w:tc>
      </w:tr>
      <w:tr w14:paraId="46CF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双河市冰河淡水鱼养殖农民专业合作社</w:t>
            </w:r>
          </w:p>
        </w:tc>
      </w:tr>
      <w:tr w14:paraId="41FE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双河市世纪馨种植专业合作社</w:t>
            </w:r>
          </w:p>
        </w:tc>
      </w:tr>
      <w:tr w14:paraId="43C2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双河市众合民丰农机专业合作社</w:t>
            </w:r>
          </w:p>
        </w:tc>
      </w:tr>
      <w:tr w14:paraId="563C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双河市聚能农业种植专业合作社</w:t>
            </w:r>
          </w:p>
        </w:tc>
      </w:tr>
      <w:tr w14:paraId="5F77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双河市励之耘种植专业合作社</w:t>
            </w:r>
          </w:p>
        </w:tc>
      </w:tr>
      <w:tr w14:paraId="1A07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91团</w:t>
            </w:r>
          </w:p>
        </w:tc>
        <w:tc>
          <w:tcPr>
            <w:tcW w:w="3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双河市润禾农业种植专业合作社</w:t>
            </w:r>
          </w:p>
        </w:tc>
      </w:tr>
    </w:tbl>
    <w:p w14:paraId="32C9FC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2735"/>
    <w:rsid w:val="02732735"/>
    <w:rsid w:val="0EA41D1D"/>
    <w:rsid w:val="224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689</Characters>
  <Lines>0</Lines>
  <Paragraphs>0</Paragraphs>
  <TotalTime>6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2025-11-21T03:22:00Z</dcterms:created>
  <dc:creator>轰烈流沙枕上白发   杯中酒比划。</dc:creator>
  <cp:lastModifiedBy>轰烈流沙枕上白发   杯中酒比划。</cp:lastModifiedBy>
  <cp:lastPrinted>2025-11-21T04:03:00Z</cp:lastPrinted>
  <dcterms:modified xsi:type="dcterms:W3CDTF">2025-11-21T11:14:59Z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8536D437B16A4190BA8209D96488453C_11</vt:lpwstr>
  </property>
  <property fmtid="{D5CDD505-2E9C-101B-9397-08002B2CF9AE}" pid="4" name="KSOTemplateDocerSaveRecord">
    <vt:lpwstr>eyJoZGlkIjoiMzZjMDgzMTg0MGJkZmUzMDUyNWM5ZTRmZWE3MDY5YWUiLCJ1c2VySWQiOiI2NjgzNjIyNTEifQ==</vt:lpwstr>
  </property>
</Properties>
</file>